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AE09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Положение о проведении рекламной акции</w:t>
      </w:r>
    </w:p>
    <w:p w14:paraId="16F1516F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«Скидка 50% на первичный прием оториноларинголога при записи на промывание серных пробок»</w:t>
      </w:r>
    </w:p>
    <w:p w14:paraId="42CDD1B6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1. Общие положения</w:t>
      </w:r>
    </w:p>
    <w:p w14:paraId="6CF30A68" w14:textId="77777777" w:rsidR="00961DFC" w:rsidRPr="00961DFC" w:rsidRDefault="00961DFC" w:rsidP="00961DFC">
      <w:r w:rsidRPr="00961DFC">
        <w:t>1.1. Настоящее Положение определяет порядок и условия проведения рекламной акции «Скидка 50% на первичный прием оториноларинголога при записи на промывание серных пробок» (далее — «Акция»).</w:t>
      </w:r>
    </w:p>
    <w:p w14:paraId="42E32913" w14:textId="77777777" w:rsidR="00961DFC" w:rsidRPr="00961DFC" w:rsidRDefault="00961DFC" w:rsidP="00961DFC">
      <w:r w:rsidRPr="00961DFC">
        <w:t>1.2. Организатор Акции:</w:t>
      </w:r>
      <w:r w:rsidRPr="00961DFC">
        <w:br/>
        <w:t>ООО «Медика»</w:t>
      </w:r>
    </w:p>
    <w:p w14:paraId="1FAB89F5" w14:textId="77777777" w:rsidR="00961DFC" w:rsidRPr="00961DFC" w:rsidRDefault="00961DFC" w:rsidP="00961DFC">
      <w:r w:rsidRPr="00961DFC">
        <w:t>ИНН/КПП: 3666100412 / 366401001</w:t>
      </w:r>
    </w:p>
    <w:p w14:paraId="12D83D7F" w14:textId="77777777" w:rsidR="00961DFC" w:rsidRPr="00961DFC" w:rsidRDefault="00961DFC" w:rsidP="00961DFC">
      <w:r w:rsidRPr="00961DFC">
        <w:t>1.3. Акция проводится в целях повышения доступности специализированной медицинской помощи и своевременной диагностики заболеваний ЛОР-органов.</w:t>
      </w:r>
    </w:p>
    <w:p w14:paraId="0CBBDB2D" w14:textId="77777777" w:rsidR="00961DFC" w:rsidRPr="00961DFC" w:rsidRDefault="00961DFC" w:rsidP="00961DFC">
      <w:r w:rsidRPr="00961DFC">
        <w:t>1.4. Срок проведения Акции:</w:t>
      </w:r>
      <w:r w:rsidRPr="00961DFC">
        <w:br/>
        <w:t>с 15 июня 2026 года по 15 августа 2026 года включительно.</w:t>
      </w:r>
    </w:p>
    <w:p w14:paraId="1DD3FD01" w14:textId="77777777" w:rsidR="00961DFC" w:rsidRPr="00961DFC" w:rsidRDefault="00961DFC" w:rsidP="00961DFC">
      <w:r w:rsidRPr="00961DFC">
        <w:t>1.5. Акция проводится по адресу:</w:t>
      </w:r>
    </w:p>
    <w:p w14:paraId="689DD6EB" w14:textId="77777777" w:rsidR="00961DFC" w:rsidRPr="00961DFC" w:rsidRDefault="00961DFC" w:rsidP="00961DFC">
      <w:r w:rsidRPr="00961DFC">
        <w:t>г. Воронеж, ул. Бахметьева, 3А.</w:t>
      </w:r>
    </w:p>
    <w:p w14:paraId="0A4AE11F" w14:textId="77777777" w:rsidR="00961DFC" w:rsidRPr="00961DFC" w:rsidRDefault="00961DFC" w:rsidP="00961DFC">
      <w:r w:rsidRPr="00961DFC">
        <w:t>1.6. Телефон для получения информации и записи:</w:t>
      </w:r>
      <w:r w:rsidRPr="00961DFC">
        <w:br/>
        <w:t>+7 (473) 2-602-280.</w:t>
      </w:r>
    </w:p>
    <w:p w14:paraId="75AB1D61" w14:textId="77777777" w:rsidR="00961DFC" w:rsidRPr="00961DFC" w:rsidRDefault="00961DFC" w:rsidP="00961DFC">
      <w:r w:rsidRPr="00961DFC">
        <w:pict w14:anchorId="3D776FD1">
          <v:rect id="_x0000_i1061" style="width:0;height:1.5pt" o:hralign="center" o:hrstd="t" o:hr="t" fillcolor="#a0a0a0" stroked="f"/>
        </w:pict>
      </w:r>
    </w:p>
    <w:p w14:paraId="4092F824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2. Участники Акции</w:t>
      </w:r>
    </w:p>
    <w:p w14:paraId="6146581D" w14:textId="2AAB4AC7" w:rsidR="00961DFC" w:rsidRPr="00961DFC" w:rsidRDefault="00961DFC" w:rsidP="00961DFC">
      <w:r w:rsidRPr="00961DFC">
        <w:t xml:space="preserve">2.1. Участниками Акции могут быть физические лица старше </w:t>
      </w:r>
      <w:r>
        <w:t>3-х лет</w:t>
      </w:r>
      <w:r w:rsidRPr="00961DFC">
        <w:t>.</w:t>
      </w:r>
    </w:p>
    <w:p w14:paraId="62AF44F9" w14:textId="77777777" w:rsidR="00961DFC" w:rsidRPr="00961DFC" w:rsidRDefault="00961DFC" w:rsidP="00961DFC">
      <w:r w:rsidRPr="00961DFC">
        <w:t>2.2. Для несовершеннолетних пациентов участие в Акции возможно через законного представителя в порядке, предусмотренном действующим законодательством Российской Федерации.</w:t>
      </w:r>
    </w:p>
    <w:p w14:paraId="78F5E8A2" w14:textId="77777777" w:rsidR="00961DFC" w:rsidRPr="00961DFC" w:rsidRDefault="00961DFC" w:rsidP="00961DFC">
      <w:r w:rsidRPr="00961DFC">
        <w:t>2.3. Участие в Акции означает согласие участника с условиями настоящего Положения.</w:t>
      </w:r>
    </w:p>
    <w:p w14:paraId="0CEA8970" w14:textId="77777777" w:rsidR="00961DFC" w:rsidRPr="00961DFC" w:rsidRDefault="00961DFC" w:rsidP="00961DFC">
      <w:r w:rsidRPr="00961DFC">
        <w:pict w14:anchorId="2A097271">
          <v:rect id="_x0000_i1062" style="width:0;height:1.5pt" o:hralign="center" o:hrstd="t" o:hr="t" fillcolor="#a0a0a0" stroked="f"/>
        </w:pict>
      </w:r>
    </w:p>
    <w:p w14:paraId="1CA74776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3. Условия Акции</w:t>
      </w:r>
    </w:p>
    <w:p w14:paraId="586D2F11" w14:textId="77777777" w:rsidR="00961DFC" w:rsidRPr="00961DFC" w:rsidRDefault="00961DFC" w:rsidP="00961DFC">
      <w:r w:rsidRPr="00961DFC">
        <w:t>3.1. В период проведения Акции пациенту предоставляется скидка 50% на первичный прием врача-оториноларинголога при записи на процедуру промывания серных пробок.</w:t>
      </w:r>
    </w:p>
    <w:p w14:paraId="6FB377AA" w14:textId="77777777" w:rsidR="00961DFC" w:rsidRPr="00961DFC" w:rsidRDefault="00961DFC" w:rsidP="00961DFC">
      <w:r w:rsidRPr="00961DFC">
        <w:t>3.2. Скидка предоставляется исключительно при одновременном получении следующих услуг:</w:t>
      </w:r>
    </w:p>
    <w:p w14:paraId="5302A274" w14:textId="77777777" w:rsidR="00961DFC" w:rsidRPr="00961DFC" w:rsidRDefault="00961DFC" w:rsidP="00961DFC">
      <w:pPr>
        <w:numPr>
          <w:ilvl w:val="0"/>
          <w:numId w:val="1"/>
        </w:numPr>
      </w:pPr>
      <w:r w:rsidRPr="00961DFC">
        <w:t>первичный прием врача-оториноларинголога;</w:t>
      </w:r>
    </w:p>
    <w:p w14:paraId="271F12FC" w14:textId="77777777" w:rsidR="00961DFC" w:rsidRPr="00961DFC" w:rsidRDefault="00961DFC" w:rsidP="00961DFC">
      <w:pPr>
        <w:numPr>
          <w:ilvl w:val="0"/>
          <w:numId w:val="1"/>
        </w:numPr>
      </w:pPr>
      <w:r w:rsidRPr="00961DFC">
        <w:t>процедура промывания серных пробок.</w:t>
      </w:r>
    </w:p>
    <w:p w14:paraId="6E281507" w14:textId="77777777" w:rsidR="00961DFC" w:rsidRPr="00961DFC" w:rsidRDefault="00961DFC" w:rsidP="00961DFC">
      <w:r w:rsidRPr="00961DFC">
        <w:t>3.3. Решение о возможности и необходимости проведения процедуры принимает врач-оториноларинголог после осмотра пациента и оценки наличия медицинских показаний и противопоказаний.</w:t>
      </w:r>
    </w:p>
    <w:p w14:paraId="12BB9253" w14:textId="77777777" w:rsidR="00961DFC" w:rsidRPr="00961DFC" w:rsidRDefault="00961DFC" w:rsidP="00961DFC">
      <w:r w:rsidRPr="00961DFC">
        <w:t>3.4. Акция действует только при прямой оплате услуг пациентом.</w:t>
      </w:r>
    </w:p>
    <w:p w14:paraId="40E93978" w14:textId="77777777" w:rsidR="00961DFC" w:rsidRPr="00961DFC" w:rsidRDefault="00961DFC" w:rsidP="00961DFC">
      <w:r w:rsidRPr="00961DFC">
        <w:t>3.5. Акция не распространяется:</w:t>
      </w:r>
    </w:p>
    <w:p w14:paraId="4E4E76BA" w14:textId="77777777" w:rsidR="00961DFC" w:rsidRPr="00961DFC" w:rsidRDefault="00961DFC" w:rsidP="00961DFC">
      <w:pPr>
        <w:numPr>
          <w:ilvl w:val="0"/>
          <w:numId w:val="2"/>
        </w:numPr>
      </w:pPr>
      <w:r w:rsidRPr="00961DFC">
        <w:lastRenderedPageBreak/>
        <w:t>на услуги, оказываемые по программам добровольного медицинского страхования (ДМС);</w:t>
      </w:r>
    </w:p>
    <w:p w14:paraId="332D9803" w14:textId="77777777" w:rsidR="00961DFC" w:rsidRPr="00961DFC" w:rsidRDefault="00961DFC" w:rsidP="00961DFC">
      <w:pPr>
        <w:numPr>
          <w:ilvl w:val="0"/>
          <w:numId w:val="2"/>
        </w:numPr>
      </w:pPr>
      <w:r w:rsidRPr="00961DFC">
        <w:t>на услуги, оказываемые по корпоративным договорам;</w:t>
      </w:r>
    </w:p>
    <w:p w14:paraId="772D67C7" w14:textId="77777777" w:rsidR="00961DFC" w:rsidRPr="00961DFC" w:rsidRDefault="00961DFC" w:rsidP="00961DFC">
      <w:pPr>
        <w:numPr>
          <w:ilvl w:val="0"/>
          <w:numId w:val="2"/>
        </w:numPr>
      </w:pPr>
      <w:r w:rsidRPr="00961DFC">
        <w:t>на услуги партнеров;</w:t>
      </w:r>
    </w:p>
    <w:p w14:paraId="23F34271" w14:textId="77777777" w:rsidR="00961DFC" w:rsidRPr="00961DFC" w:rsidRDefault="00961DFC" w:rsidP="00961DFC">
      <w:pPr>
        <w:numPr>
          <w:ilvl w:val="0"/>
          <w:numId w:val="2"/>
        </w:numPr>
      </w:pPr>
      <w:r w:rsidRPr="00961DFC">
        <w:t>на повторные приемы врача-оториноларинголога;</w:t>
      </w:r>
    </w:p>
    <w:p w14:paraId="4648BA59" w14:textId="77777777" w:rsidR="00961DFC" w:rsidRPr="00961DFC" w:rsidRDefault="00961DFC" w:rsidP="00961DFC">
      <w:pPr>
        <w:numPr>
          <w:ilvl w:val="0"/>
          <w:numId w:val="2"/>
        </w:numPr>
      </w:pPr>
      <w:r w:rsidRPr="00961DFC">
        <w:t>на иные медицинские услуги, не указанные в пункте 3.2 настоящего Положения.</w:t>
      </w:r>
    </w:p>
    <w:p w14:paraId="6F21C53E" w14:textId="77777777" w:rsidR="00961DFC" w:rsidRPr="00961DFC" w:rsidRDefault="00961DFC" w:rsidP="00961DFC">
      <w:r w:rsidRPr="00961DFC">
        <w:t>3.6. Акция не суммируется с другими акциями, скидками, специальными предложениями и программами лояльности ООО «Медика».</w:t>
      </w:r>
    </w:p>
    <w:p w14:paraId="7D98BE5A" w14:textId="77777777" w:rsidR="00961DFC" w:rsidRPr="00961DFC" w:rsidRDefault="00961DFC" w:rsidP="00961DFC">
      <w:r w:rsidRPr="00961DFC">
        <w:t>3.7. Скидка не подлежит обмену на денежный эквивалент и не может быть передана третьим лицам.</w:t>
      </w:r>
    </w:p>
    <w:p w14:paraId="67CB7303" w14:textId="77777777" w:rsidR="00961DFC" w:rsidRPr="00961DFC" w:rsidRDefault="00961DFC" w:rsidP="00961DFC">
      <w:r w:rsidRPr="00961DFC">
        <w:pict w14:anchorId="47781C30">
          <v:rect id="_x0000_i1063" style="width:0;height:1.5pt" o:hralign="center" o:hrstd="t" o:hr="t" fillcolor="#a0a0a0" stroked="f"/>
        </w:pict>
      </w:r>
    </w:p>
    <w:p w14:paraId="03081EB9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4. Дополнительные условия</w:t>
      </w:r>
    </w:p>
    <w:p w14:paraId="698F5082" w14:textId="77777777" w:rsidR="00961DFC" w:rsidRPr="00961DFC" w:rsidRDefault="00961DFC" w:rsidP="00961DFC">
      <w:r w:rsidRPr="00961DFC">
        <w:t>4.1. Процедура промывания серных пробок проводится только при наличии медицинских показаний и отсутствии противопоказаний.</w:t>
      </w:r>
    </w:p>
    <w:p w14:paraId="3A107900" w14:textId="77777777" w:rsidR="00961DFC" w:rsidRPr="00961DFC" w:rsidRDefault="00961DFC" w:rsidP="00961DFC">
      <w:r w:rsidRPr="00961DFC">
        <w:t>4.2. При выявлении противопоказаний либо отсутствии показаний к проведению процедуры врач вправе отказать в ее выполнении в интересах здоровья пациента.</w:t>
      </w:r>
    </w:p>
    <w:p w14:paraId="24FEC374" w14:textId="77777777" w:rsidR="00961DFC" w:rsidRPr="00961DFC" w:rsidRDefault="00961DFC" w:rsidP="00961DFC">
      <w:r w:rsidRPr="00961DFC">
        <w:t>4.3. Количество услуг, предоставляемых в рамках Акции, ограничено сроками ее проведения.</w:t>
      </w:r>
    </w:p>
    <w:p w14:paraId="5C9CF36F" w14:textId="77777777" w:rsidR="00961DFC" w:rsidRPr="00961DFC" w:rsidRDefault="00961DFC" w:rsidP="00961DFC">
      <w:r w:rsidRPr="00961DFC">
        <w:t>4.4. Имеются противопоказания. Необходима консультация специалиста.</w:t>
      </w:r>
    </w:p>
    <w:p w14:paraId="0C33CF4E" w14:textId="77777777" w:rsidR="00961DFC" w:rsidRPr="00961DFC" w:rsidRDefault="00961DFC" w:rsidP="00961DFC">
      <w:r w:rsidRPr="00961DFC">
        <w:pict w14:anchorId="65DE2DAF">
          <v:rect id="_x0000_i1064" style="width:0;height:1.5pt" o:hralign="center" o:hrstd="t" o:hr="t" fillcolor="#a0a0a0" stroked="f"/>
        </w:pict>
      </w:r>
    </w:p>
    <w:p w14:paraId="3AA49EFB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5. Права Организатора</w:t>
      </w:r>
    </w:p>
    <w:p w14:paraId="5873CD23" w14:textId="77777777" w:rsidR="00961DFC" w:rsidRPr="00961DFC" w:rsidRDefault="00961DFC" w:rsidP="00961DFC">
      <w:r w:rsidRPr="00961DFC">
        <w:t>5.1. Организатор вправе изменить сроки проведения Акции, ее условия либо прекратить проведение Акции досрочно.</w:t>
      </w:r>
    </w:p>
    <w:p w14:paraId="6D919C44" w14:textId="77777777" w:rsidR="00961DFC" w:rsidRPr="00961DFC" w:rsidRDefault="00961DFC" w:rsidP="00961DFC">
      <w:r w:rsidRPr="00961DFC">
        <w:t>5.2. Информация об изменении условий Акции размещается на официальном сайте ООО «Медика»:</w:t>
      </w:r>
      <w:r w:rsidRPr="00961DFC">
        <w:br/>
      </w:r>
      <w:hyperlink r:id="rId5" w:history="1">
        <w:r w:rsidRPr="00961DFC">
          <w:rPr>
            <w:rStyle w:val="ac"/>
          </w:rPr>
          <w:t>https://www.medika-vrn.ru/</w:t>
        </w:r>
      </w:hyperlink>
    </w:p>
    <w:p w14:paraId="0624D3C5" w14:textId="77777777" w:rsidR="00961DFC" w:rsidRPr="00961DFC" w:rsidRDefault="00961DFC" w:rsidP="00961DFC">
      <w:r w:rsidRPr="00961DFC">
        <w:pict w14:anchorId="178B8105">
          <v:rect id="_x0000_i1065" style="width:0;height:1.5pt" o:hralign="center" o:hrstd="t" o:hr="t" fillcolor="#a0a0a0" stroked="f"/>
        </w:pict>
      </w:r>
    </w:p>
    <w:p w14:paraId="4DDCD1CE" w14:textId="77777777" w:rsidR="00961DFC" w:rsidRPr="00961DFC" w:rsidRDefault="00961DFC" w:rsidP="00961DFC">
      <w:pPr>
        <w:rPr>
          <w:b/>
          <w:bCs/>
        </w:rPr>
      </w:pPr>
      <w:r w:rsidRPr="00961DFC">
        <w:rPr>
          <w:b/>
          <w:bCs/>
        </w:rPr>
        <w:t>6. Заключительные положения</w:t>
      </w:r>
    </w:p>
    <w:p w14:paraId="2B69B03E" w14:textId="77777777" w:rsidR="00961DFC" w:rsidRPr="00961DFC" w:rsidRDefault="00961DFC" w:rsidP="00961DFC">
      <w:r w:rsidRPr="00961DFC">
        <w:t>6.1. Настоящее Положение размещается в открытом доступе на официальном сайте ООО «Медика».</w:t>
      </w:r>
    </w:p>
    <w:p w14:paraId="109AFD4A" w14:textId="77777777" w:rsidR="00961DFC" w:rsidRPr="00961DFC" w:rsidRDefault="00961DFC" w:rsidP="00961DFC">
      <w:r w:rsidRPr="00961DFC">
        <w:t>6.2. Во всем, что не урегулировано настоящим Положением, Организатор и участники руководствуются действующим законодательством Российской Федерации.</w:t>
      </w:r>
    </w:p>
    <w:p w14:paraId="24F3AD4B" w14:textId="77777777" w:rsidR="00961DFC" w:rsidRPr="00961DFC" w:rsidRDefault="00961DFC" w:rsidP="00961DFC">
      <w:r w:rsidRPr="00961DFC">
        <w:pict w14:anchorId="5DE16C9D">
          <v:rect id="_x0000_i1066" style="width:0;height:1.5pt" o:hralign="center" o:hrstd="t" o:hr="t" fillcolor="#a0a0a0" stroked="f"/>
        </w:pict>
      </w:r>
    </w:p>
    <w:p w14:paraId="334BCC92" w14:textId="77777777" w:rsidR="00961DFC" w:rsidRPr="00961DFC" w:rsidRDefault="00961DFC" w:rsidP="00961DFC">
      <w:r w:rsidRPr="00961DFC">
        <w:t>Организатор Акции:</w:t>
      </w:r>
    </w:p>
    <w:p w14:paraId="7DF3CAF6" w14:textId="77777777" w:rsidR="00961DFC" w:rsidRPr="00961DFC" w:rsidRDefault="00961DFC" w:rsidP="00961DFC">
      <w:r w:rsidRPr="00961DFC">
        <w:t>ООО «Медика»</w:t>
      </w:r>
    </w:p>
    <w:p w14:paraId="0CBE3BFA" w14:textId="77777777" w:rsidR="00961DFC" w:rsidRPr="00961DFC" w:rsidRDefault="00961DFC" w:rsidP="00961DFC">
      <w:r w:rsidRPr="00961DFC">
        <w:t>ИНН 3666100412</w:t>
      </w:r>
    </w:p>
    <w:p w14:paraId="413C1A04" w14:textId="639EC7C9" w:rsidR="00022FA6" w:rsidRDefault="00961DFC">
      <w:r w:rsidRPr="00961DFC">
        <w:t>КПП 366401001</w:t>
      </w:r>
    </w:p>
    <w:sectPr w:rsidR="0002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92A"/>
    <w:multiLevelType w:val="multilevel"/>
    <w:tmpl w:val="420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A16AF"/>
    <w:multiLevelType w:val="multilevel"/>
    <w:tmpl w:val="C24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224489">
    <w:abstractNumId w:val="0"/>
  </w:num>
  <w:num w:numId="2" w16cid:durableId="121970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9E"/>
    <w:rsid w:val="00022FA6"/>
    <w:rsid w:val="001756C2"/>
    <w:rsid w:val="001C33C9"/>
    <w:rsid w:val="00961DFC"/>
    <w:rsid w:val="00AE6243"/>
    <w:rsid w:val="00BE6D9E"/>
    <w:rsid w:val="00D35C73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B3CB"/>
  <w15:chartTrackingRefBased/>
  <w15:docId w15:val="{B34F9A39-8C18-4AE9-82B6-6B6331C0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D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D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D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D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D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D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6D9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1DF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1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ka-v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2026-06-16T09:05:00Z</dcterms:created>
  <dcterms:modified xsi:type="dcterms:W3CDTF">2026-06-16T09:15:00Z</dcterms:modified>
</cp:coreProperties>
</file>